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          May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There are three reliable online ‘calculators’ – follow the links from the Government website -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Fund: Both the Dorset and BCP HSF4 schemes have now closed, and we are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still </w:t>
      </w:r>
      <w:r w:rsidDel="00000000" w:rsidR="00000000" w:rsidRPr="00000000">
        <w:rPr>
          <w:b w:val="1"/>
          <w:sz w:val="28"/>
          <w:szCs w:val="28"/>
          <w:rtl w:val="0"/>
        </w:rPr>
        <w:t xml:space="preserve">awaiting details of how HSF will work over the next 6 months.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You can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6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1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No</w:t>
      </w:r>
      <w:r w:rsidDel="00000000" w:rsidR="00000000" w:rsidRPr="00000000">
        <w:rPr>
          <w:sz w:val="28"/>
          <w:szCs w:val="28"/>
          <w:rtl w:val="0"/>
        </w:rPr>
        <w:t xml:space="preserve"> Cost of Living payments are planned for 2024/5. For overview of other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18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Govt cost of living payments for 2023/4</w:t>
      </w:r>
      <w:r w:rsidDel="00000000" w:rsidR="00000000" w:rsidRPr="00000000">
        <w:rPr>
          <w:sz w:val="28"/>
          <w:szCs w:val="28"/>
          <w:rtl w:val="0"/>
        </w:rPr>
        <w:t xml:space="preserve"> should have been received by now; to check on what you should have got and/or report a missed payment: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hyperlink r:id="rId19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https://www.gov.uk/guidance/cost-of-living-payment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0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Price Cap:  </w:t>
      </w:r>
      <w:r w:rsidDel="00000000" w:rsidR="00000000" w:rsidRPr="00000000">
        <w:rPr>
          <w:sz w:val="28"/>
          <w:szCs w:val="28"/>
          <w:rtl w:val="0"/>
        </w:rPr>
        <w:t xml:space="preserve">  This has fallen for the period 1 April - 30 June:  </w:t>
      </w:r>
      <w:hyperlink r:id="rId21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https://www.ofgem.gov.uk/publications/new-energy-price-cap-level-april-june-2024-starts-today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Efficiency: </w:t>
      </w:r>
      <w:r w:rsidDel="00000000" w:rsidR="00000000" w:rsidRPr="00000000">
        <w:rPr>
          <w:sz w:val="28"/>
          <w:szCs w:val="28"/>
          <w:rtl w:val="0"/>
        </w:rPr>
        <w:t xml:space="preserve">Healthy Homes Dorset </w:t>
      </w:r>
      <w:hyperlink r:id="rId22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4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25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2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2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2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1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0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sectPr>
      <w:headerReference r:id="rId36" w:type="default"/>
      <w:headerReference r:id="rId37" w:type="first"/>
      <w:headerReference r:id="rId38" w:type="even"/>
      <w:footerReference r:id="rId39" w:type="default"/>
      <w:footerReference r:id="rId40" w:type="first"/>
      <w:footerReference r:id="rId41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footer" Target="footer3.xml"/><Relationship Id="rId20" Type="http://schemas.openxmlformats.org/officeDocument/2006/relationships/hyperlink" Target="https://www.gov.uk/get-help-energy-bills" TargetMode="External"/><Relationship Id="rId41" Type="http://schemas.openxmlformats.org/officeDocument/2006/relationships/footer" Target="footer2.xml"/><Relationship Id="rId22" Type="http://schemas.openxmlformats.org/officeDocument/2006/relationships/hyperlink" Target="https://www.healthyhomesdorset.org.uk/" TargetMode="External"/><Relationship Id="rId21" Type="http://schemas.openxmlformats.org/officeDocument/2006/relationships/hyperlink" Target="https://www.ofgem.gov.uk/publications/new-energy-price-cap-level-april-june-2024-starts-today" TargetMode="External"/><Relationship Id="rId24" Type="http://schemas.openxmlformats.org/officeDocument/2006/relationships/hyperlink" Target="https://www.ofcom.org.uk/phones-telecoms-and-internet/advice-for-consumers/costs-and-billing/social-tariffs" TargetMode="External"/><Relationship Id="rId23" Type="http://schemas.openxmlformats.org/officeDocument/2006/relationships/hyperlink" Target="https://www.ofgem.gov.uk/reduce-your-bills-schemes-and-grants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bournemouthwater.co.uk/bills/need-help-paying-your-bill/" TargetMode="External"/><Relationship Id="rId25" Type="http://schemas.openxmlformats.org/officeDocument/2006/relationships/hyperlink" Target="https://www.wessexwater.co.uk/your-account/help-paying" TargetMode="External"/><Relationship Id="rId28" Type="http://schemas.openxmlformats.org/officeDocument/2006/relationships/hyperlink" Target="https://www.moneysavingexpert.com/family/cost-of-living-survival-kit/" TargetMode="External"/><Relationship Id="rId27" Type="http://schemas.openxmlformats.org/officeDocument/2006/relationships/hyperlink" Target="https://www.citizensadvice.org.uk/debt-and-money/get-help-with-the-cost-of-living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moneyhelper.org.uk/en/money-troubles/way-forward/squeezed-income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nhs.uk/nhs-services/help-with-health-costs/" TargetMode="External"/><Relationship Id="rId30" Type="http://schemas.openxmlformats.org/officeDocument/2006/relationships/hyperlink" Target="https://www.healthystart.nhs.uk/how-to-apply/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nationaldebtline.org/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gov.uk/get-childcare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payplan.com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www.stepchange.org/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eader" Target="header1.xm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eader" Target="header2.xml"/><Relationship Id="rId17" Type="http://schemas.openxmlformats.org/officeDocument/2006/relationships/hyperlink" Target="https://www.dorsetcommunityfoundation.org/apply-for-a-grant/grants-for-individuals/" TargetMode="External"/><Relationship Id="rId39" Type="http://schemas.openxmlformats.org/officeDocument/2006/relationships/footer" Target="footer1.xml"/><Relationship Id="rId16" Type="http://schemas.openxmlformats.org/officeDocument/2006/relationships/hyperlink" Target="https://grants-search.turn2us.org.uk/" TargetMode="External"/><Relationship Id="rId38" Type="http://schemas.openxmlformats.org/officeDocument/2006/relationships/header" Target="header3.xml"/><Relationship Id="rId19" Type="http://schemas.openxmlformats.org/officeDocument/2006/relationships/hyperlink" Target="https://www.gov.uk/guidance/cost-of-living-payment" TargetMode="External"/><Relationship Id="rId18" Type="http://schemas.openxmlformats.org/officeDocument/2006/relationships/hyperlink" Target="https://helpforhouseholds.campaign.gov.uk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vhtMYM0ZHeHROhDaxfb155G40g==">CgMxLjA4AHIhMTdXa1hhSzZpOUlHbXBjclNPbmpTUDg0eUdENjlMTGt4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