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color w:val="366091"/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</w:rPr>
        <w:drawing>
          <wp:inline distB="0" distT="0" distL="0" distR="0">
            <wp:extent cx="755001" cy="755001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5001" cy="7550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                     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‘Cost of Living Crisis’ -  Quick  Links</w:t>
      </w:r>
    </w:p>
    <w:p w:rsidR="00000000" w:rsidDel="00000000" w:rsidP="00000000" w:rsidRDefault="00000000" w:rsidRPr="00000000" w14:paraId="00000002">
      <w:pPr>
        <w:spacing w:after="0" w:lineRule="auto"/>
        <w:ind w:left="5760" w:firstLine="720"/>
        <w:rPr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       December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Contacting Citizens Advice: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Dorset AdviceLine:  0800 144 8848          BCP AdviceLine: 0808 2787 939  </w:t>
      </w:r>
    </w:p>
    <w:p w:rsidR="00000000" w:rsidDel="00000000" w:rsidP="00000000" w:rsidRDefault="00000000" w:rsidRPr="00000000" w14:paraId="0000000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National website:  </w:t>
      </w:r>
      <w:hyperlink r:id="rId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www.citizensadvice.org.uk</w:t>
        </w:r>
      </w:hyperlink>
      <w:r w:rsidDel="00000000" w:rsidR="00000000" w:rsidRPr="00000000">
        <w:rPr>
          <w:color w:val="0000ff"/>
          <w:sz w:val="28"/>
          <w:szCs w:val="28"/>
          <w:rtl w:val="0"/>
        </w:rPr>
        <w:t xml:space="preserve">      </w:t>
      </w:r>
      <w:r w:rsidDel="00000000" w:rsidR="00000000" w:rsidRPr="00000000">
        <w:rPr>
          <w:sz w:val="28"/>
          <w:szCs w:val="28"/>
          <w:rtl w:val="0"/>
        </w:rPr>
        <w:t xml:space="preserve">AND:</w:t>
      </w:r>
    </w:p>
    <w:p w:rsidR="00000000" w:rsidDel="00000000" w:rsidP="00000000" w:rsidRDefault="00000000" w:rsidRPr="00000000" w14:paraId="0000000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sz w:val="28"/>
          <w:szCs w:val="28"/>
          <w:u w:val="single"/>
        </w:rPr>
      </w:pPr>
      <w:hyperlink r:id="rId9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color w:val="000000"/>
          <w:sz w:val="28"/>
          <w:szCs w:val="28"/>
          <w:u w:val="none"/>
        </w:rPr>
      </w:pPr>
      <w:r w:rsidDel="00000000" w:rsidR="00000000" w:rsidRPr="00000000">
        <w:rPr>
          <w:color w:val="000000"/>
          <w:sz w:val="28"/>
          <w:szCs w:val="28"/>
          <w:u w:val="none"/>
          <w:rtl w:val="0"/>
        </w:rPr>
        <w:t xml:space="preserve">Local offices offer face to face, phone and email advice – for details of office locations, opening hours and email enquiry forms, go to: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Bridport &amp; district: </w:t>
      </w:r>
      <w:hyperlink r:id="rId10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https://bridportca.org.uk/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Central Dorset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[Weymouth, Dorchester, Sherborne, North Dorset]:  </w:t>
      </w:r>
      <w:hyperlink r:id="rId11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https://centraldorsetca.org.uk/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East Dorset and Purbeck: </w:t>
      </w:r>
      <w:hyperlink r:id="rId12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https://edpcitizensadvice.org.uk/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Bournemouth, Christchurch, Poole: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hyperlink r:id="rId13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https://www.citizensadvicebcp.org.uk/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green"/>
          <w:rtl w:val="0"/>
        </w:rPr>
        <w:t xml:space="preserve">Benefit checks: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0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General benefit information: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1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https://www.citizensadvice.org.uk/benefits/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to Claim:</w:t>
      </w:r>
      <w:r w:rsidDel="00000000" w:rsidR="00000000" w:rsidRPr="00000000">
        <w:rPr>
          <w:sz w:val="28"/>
          <w:szCs w:val="28"/>
          <w:rtl w:val="0"/>
        </w:rPr>
        <w:t xml:space="preserve"> national Citizens Advice helpline for Universal Credit claims: </w:t>
      </w:r>
      <w:r w:rsidDel="00000000" w:rsidR="00000000" w:rsidRPr="00000000">
        <w:rPr>
          <w:b w:val="1"/>
          <w:sz w:val="28"/>
          <w:szCs w:val="28"/>
          <w:rtl w:val="0"/>
        </w:rPr>
        <w:t xml:space="preserve">0800 144 8444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Benefits check: </w:t>
      </w:r>
      <w:r w:rsidDel="00000000" w:rsidR="00000000" w:rsidRPr="00000000">
        <w:rPr>
          <w:sz w:val="28"/>
          <w:szCs w:val="28"/>
          <w:rtl w:val="0"/>
        </w:rPr>
        <w:t xml:space="preserve">Make sure you are getting all the benefits you are entitled to. There are three reliable online ‘calculators’ – follow the links from the Government website - </w:t>
      </w:r>
      <w:hyperlink r:id="rId1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https://www.gov.uk/benefits-calculators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sz w:val="24"/>
          <w:szCs w:val="24"/>
          <w:u w:val="single"/>
        </w:rPr>
      </w:pPr>
      <w:r w:rsidDel="00000000" w:rsidR="00000000" w:rsidRPr="00000000">
        <w:rPr>
          <w:b w:val="1"/>
          <w:sz w:val="28"/>
          <w:szCs w:val="28"/>
          <w:highlight w:val="magenta"/>
          <w:rtl w:val="0"/>
        </w:rPr>
        <w:t xml:space="preserve">GrantS: </w:t>
      </w:r>
      <w:r w:rsidDel="00000000" w:rsidR="00000000" w:rsidRPr="00000000">
        <w:rPr>
          <w:b w:val="1"/>
          <w:sz w:val="28"/>
          <w:szCs w:val="28"/>
          <w:rtl w:val="0"/>
        </w:rPr>
        <w:t xml:space="preserve"> Household Support Fund 4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DORSET next opens 3 January 2023: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16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https://www.dorsetcouncil.gov.uk/coronavirus/support-for-residents/household-support-fund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u w:val="none"/>
          <w:rtl w:val="0"/>
        </w:rPr>
        <w:t xml:space="preserve">BCP </w:t>
      </w:r>
      <w:r w:rsidDel="00000000" w:rsidR="00000000" w:rsidRPr="00000000">
        <w:rPr>
          <w:b w:val="1"/>
          <w:sz w:val="24"/>
          <w:szCs w:val="24"/>
          <w:rtl w:val="0"/>
        </w:rPr>
        <w:t xml:space="preserve">opens</w:t>
      </w:r>
      <w:r w:rsidDel="00000000" w:rsidR="00000000" w:rsidRPr="00000000">
        <w:rPr>
          <w:b w:val="1"/>
          <w:color w:val="000000"/>
          <w:sz w:val="24"/>
          <w:szCs w:val="24"/>
          <w:u w:val="none"/>
          <w:rtl w:val="0"/>
        </w:rPr>
        <w:t xml:space="preserve"> 15 January - 9 </w:t>
      </w:r>
      <w:r w:rsidDel="00000000" w:rsidR="00000000" w:rsidRPr="00000000">
        <w:rPr>
          <w:b w:val="1"/>
          <w:sz w:val="24"/>
          <w:szCs w:val="24"/>
          <w:rtl w:val="0"/>
        </w:rPr>
        <w:t xml:space="preserve">February</w:t>
      </w:r>
      <w:r w:rsidDel="00000000" w:rsidR="00000000" w:rsidRPr="00000000">
        <w:rPr>
          <w:b w:val="1"/>
          <w:color w:val="000000"/>
          <w:sz w:val="24"/>
          <w:szCs w:val="24"/>
          <w:u w:val="none"/>
          <w:rtl w:val="0"/>
        </w:rPr>
        <w:t xml:space="preserve"> 202</w:t>
      </w:r>
      <w:r w:rsidDel="00000000" w:rsidR="00000000" w:rsidRPr="00000000">
        <w:rPr>
          <w:b w:val="1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Roboto" w:cs="Roboto" w:eastAsia="Roboto" w:hAnsi="Roboto"/>
          <w:b w:val="1"/>
          <w:sz w:val="20"/>
          <w:szCs w:val="20"/>
          <w:rtl w:val="0"/>
        </w:rPr>
        <w:t xml:space="preserve">: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hyperlink r:id="rId17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ttps://www.bcpcouncil.gov.uk/Communities/Cost-of-living-help/Household-Support-Fund.asp</w:t>
        </w:r>
      </w:hyperlink>
      <w:hyperlink r:id="rId18">
        <w:r w:rsidDel="00000000" w:rsidR="00000000" w:rsidRPr="00000000">
          <w:rPr>
            <w:b w:val="1"/>
            <w:color w:val="0000ff"/>
            <w:sz w:val="24"/>
            <w:szCs w:val="24"/>
            <w:u w:val="single"/>
            <w:rtl w:val="0"/>
          </w:rPr>
          <w:t xml:space="preserve">x</w:t>
        </w:r>
      </w:hyperlink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shd w:fill="ead1dc" w:val="clear"/>
          <w:rtl w:val="0"/>
        </w:rPr>
        <w:t xml:space="preserve">Dorset - Alternative Fuel Grants:</w:t>
      </w:r>
      <w:r w:rsidDel="00000000" w:rsidR="00000000" w:rsidRPr="00000000">
        <w:rPr>
          <w:sz w:val="28"/>
          <w:szCs w:val="28"/>
          <w:rtl w:val="0"/>
        </w:rPr>
        <w:t xml:space="preserve"> contact Citizens Advice on 0800 144 8848</w:t>
      </w:r>
    </w:p>
    <w:p w:rsidR="00000000" w:rsidDel="00000000" w:rsidP="00000000" w:rsidRDefault="00000000" w:rsidRPr="00000000" w14:paraId="0000001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u w:val="single"/>
        </w:rPr>
      </w:pPr>
      <w:r w:rsidDel="00000000" w:rsidR="00000000" w:rsidRPr="00000000">
        <w:rPr>
          <w:sz w:val="28"/>
          <w:szCs w:val="28"/>
          <w:rtl w:val="0"/>
        </w:rPr>
        <w:t xml:space="preserve">Also search for </w:t>
      </w:r>
      <w:r w:rsidDel="00000000" w:rsidR="00000000" w:rsidRPr="00000000">
        <w:rPr>
          <w:b w:val="1"/>
          <w:sz w:val="28"/>
          <w:szCs w:val="28"/>
          <w:rtl w:val="0"/>
        </w:rPr>
        <w:t xml:space="preserve">grants for individuals</w:t>
      </w:r>
      <w:r w:rsidDel="00000000" w:rsidR="00000000" w:rsidRPr="00000000">
        <w:rPr>
          <w:sz w:val="28"/>
          <w:szCs w:val="28"/>
          <w:rtl w:val="0"/>
        </w:rPr>
        <w:t xml:space="preserve"> in need on </w:t>
      </w:r>
      <w:r w:rsidDel="00000000" w:rsidR="00000000" w:rsidRPr="00000000">
        <w:rPr>
          <w:b w:val="1"/>
          <w:sz w:val="28"/>
          <w:szCs w:val="28"/>
          <w:rtl w:val="0"/>
        </w:rPr>
        <w:t xml:space="preserve">Turn2Us: </w:t>
      </w:r>
      <w:r w:rsidDel="00000000" w:rsidR="00000000" w:rsidRPr="00000000">
        <w:rPr>
          <w:sz w:val="28"/>
          <w:szCs w:val="28"/>
          <w:rtl w:val="0"/>
        </w:rPr>
        <w:t xml:space="preserve">  </w:t>
      </w:r>
      <w:hyperlink r:id="rId19">
        <w:r w:rsidDel="00000000" w:rsidR="00000000" w:rsidRPr="00000000">
          <w:rPr>
            <w:color w:val="0000ff"/>
            <w:u w:val="single"/>
            <w:rtl w:val="0"/>
          </w:rPr>
          <w:t xml:space="preserve">https://grants-search.turn2us.org.uk/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and locally: </w:t>
      </w:r>
      <w:hyperlink r:id="rId2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https://www.dorsetcommunityfoundation.org/apply-for-a-grant/grants-for-individuals/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shd w:fill="dbe5f1" w:val="clear"/>
          <w:rtl w:val="0"/>
        </w:rPr>
        <w:t xml:space="preserve">Government support</w:t>
      </w:r>
      <w:r w:rsidDel="00000000" w:rsidR="00000000" w:rsidRPr="00000000">
        <w:rPr>
          <w:sz w:val="28"/>
          <w:szCs w:val="28"/>
          <w:shd w:fill="dbe5f1" w:val="clear"/>
          <w:rtl w:val="0"/>
        </w:rPr>
        <w:t xml:space="preserve"> for cost of living:</w:t>
      </w:r>
      <w:r w:rsidDel="00000000" w:rsidR="00000000" w:rsidRPr="00000000">
        <w:rPr>
          <w:sz w:val="28"/>
          <w:szCs w:val="28"/>
          <w:rtl w:val="0"/>
        </w:rPr>
        <w:t xml:space="preserve"> For overview of help and support go to the </w:t>
      </w: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for Households campaign:  </w:t>
      </w:r>
      <w:hyperlink r:id="rId21">
        <w:r w:rsidDel="00000000" w:rsidR="00000000" w:rsidRPr="00000000">
          <w:rPr>
            <w:b w:val="1"/>
            <w:color w:val="0000ff"/>
            <w:sz w:val="28"/>
            <w:szCs w:val="28"/>
            <w:u w:val="single"/>
            <w:rtl w:val="0"/>
          </w:rPr>
          <w:t xml:space="preserve">https://helpforhouseholds.campaign.gov.uk/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Govt Support from April 2023 - Cost of living Payments: </w:t>
      </w:r>
    </w:p>
    <w:p w:rsidR="00000000" w:rsidDel="00000000" w:rsidP="00000000" w:rsidRDefault="00000000" w:rsidRPr="00000000" w14:paraId="0000001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/>
      </w:pPr>
      <w:r w:rsidDel="00000000" w:rsidR="00000000" w:rsidRPr="00000000">
        <w:rPr>
          <w:sz w:val="28"/>
          <w:szCs w:val="28"/>
          <w:rtl w:val="0"/>
        </w:rPr>
        <w:t xml:space="preserve">Low income payment of £299 due in February 2024:  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https://www.gov.uk/guidance/cost-of-living-payment#low-income-benefits-and-tax-credits-cost-of-living-payment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Disability: </w:t>
      </w:r>
      <w:hyperlink r:id="rId2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https://www.gov.uk/guidance/cost-of-living-payment#disability-cost-of-living-payment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Pensioner: </w:t>
      </w:r>
      <w:hyperlink r:id="rId2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https://www.gov.uk/guidance/cost-of-living-payment#pensioner-cost-of-living-payment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Energy Bills: </w:t>
      </w:r>
      <w:r w:rsidDel="00000000" w:rsidR="00000000" w:rsidRPr="00000000">
        <w:rPr>
          <w:sz w:val="28"/>
          <w:szCs w:val="28"/>
          <w:rtl w:val="0"/>
        </w:rPr>
        <w:t xml:space="preserve">Overview:  </w:t>
      </w:r>
      <w:hyperlink r:id="rId25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https://www.gov.uk/get-help-energy-bills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Energy Price Cap:  </w:t>
      </w:r>
      <w:hyperlink r:id="rId26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https://www.gov.uk/government/publications/energy-bills-support/energy-bills-support-factsheet-8-september-2022</w:t>
        </w:r>
      </w:hyperlink>
      <w:r w:rsidDel="00000000" w:rsidR="00000000" w:rsidRPr="00000000">
        <w:rPr>
          <w:sz w:val="28"/>
          <w:szCs w:val="28"/>
          <w:rtl w:val="0"/>
        </w:rPr>
        <w:t xml:space="preserve">       [updated 24 November 2023]</w:t>
      </w:r>
    </w:p>
    <w:p w:rsidR="00000000" w:rsidDel="00000000" w:rsidP="00000000" w:rsidRDefault="00000000" w:rsidRPr="00000000" w14:paraId="0000001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Energy Efficiency: </w:t>
      </w:r>
      <w:r w:rsidDel="00000000" w:rsidR="00000000" w:rsidRPr="00000000">
        <w:rPr>
          <w:sz w:val="28"/>
          <w:szCs w:val="28"/>
          <w:rtl w:val="0"/>
        </w:rPr>
        <w:t xml:space="preserve">Healthy Homes Dorset </w:t>
      </w:r>
      <w:hyperlink r:id="rId27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https://www.healthyhomesdorset.org.uk/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Rule="auto"/>
        <w:rPr>
          <w:color w:val="000000"/>
          <w:sz w:val="28"/>
          <w:szCs w:val="28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highlight w:val="yellow"/>
          <w:u w:val="none"/>
          <w:rtl w:val="0"/>
        </w:rPr>
        <w:t xml:space="preserve">Money saving tips and ways to reduce your bills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with Energy bills (grants etc) from Ofgem:</w:t>
      </w:r>
    </w:p>
    <w:p w:rsidR="00000000" w:rsidDel="00000000" w:rsidP="00000000" w:rsidRDefault="00000000" w:rsidRPr="00000000" w14:paraId="0000002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hyperlink r:id="rId2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https://www.ofgem.gov.uk/reduce-your-bills-schemes-and-grants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i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Social tariffs 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[discounted bills / packages available to people in receipt of certain benefits e.g. Universal Credit, Pension Credit, Jobseeker's Allowance]: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Ofcom:</w:t>
      </w:r>
      <w:r w:rsidDel="00000000" w:rsidR="00000000" w:rsidRPr="00000000">
        <w:rPr>
          <w:sz w:val="28"/>
          <w:szCs w:val="28"/>
          <w:rtl w:val="0"/>
        </w:rPr>
        <w:t xml:space="preserve"> cheaper broadband and  phone packages: </w:t>
      </w:r>
      <w:hyperlink r:id="rId29">
        <w:r w:rsidDel="00000000" w:rsidR="00000000" w:rsidRPr="00000000">
          <w:rPr>
            <w:color w:val="0000ff"/>
            <w:u w:val="single"/>
            <w:rtl w:val="0"/>
          </w:rPr>
          <w:t xml:space="preserve">https://www.ofcom.org.uk/phones-telecoms-and-internet/advice-for-consumers/costs-and-billing/social-tariffs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Water -  help with bills: </w:t>
      </w:r>
      <w:r w:rsidDel="00000000" w:rsidR="00000000" w:rsidRPr="00000000">
        <w:rPr>
          <w:sz w:val="28"/>
          <w:szCs w:val="28"/>
          <w:rtl w:val="0"/>
        </w:rPr>
        <w:t xml:space="preserve">Wessex Water:</w:t>
      </w:r>
      <w:r w:rsidDel="00000000" w:rsidR="00000000" w:rsidRPr="00000000">
        <w:rPr>
          <w:rtl w:val="0"/>
        </w:rPr>
        <w:t xml:space="preserve">  </w:t>
      </w:r>
      <w:hyperlink r:id="rId30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https://www.wessexwater.co.uk/your-account/help-paying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Bournemouth Water: </w:t>
      </w:r>
      <w:hyperlink r:id="rId31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https://www.bournemouthwater.co.uk/bills/need-help-paying-your-bill/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money saving tips</w:t>
      </w:r>
    </w:p>
    <w:p w:rsidR="00000000" w:rsidDel="00000000" w:rsidP="00000000" w:rsidRDefault="00000000" w:rsidRPr="00000000" w14:paraId="0000002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Citizens Advice – if you are struggling with living costs:   </w:t>
      </w:r>
    </w:p>
    <w:p w:rsidR="00000000" w:rsidDel="00000000" w:rsidP="00000000" w:rsidRDefault="00000000" w:rsidRPr="00000000" w14:paraId="0000002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32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Saving Expert – cost of living crisis ‘survival guide’ 90+ ways to save money: </w:t>
      </w:r>
    </w:p>
    <w:p w:rsidR="00000000" w:rsidDel="00000000" w:rsidP="00000000" w:rsidRDefault="00000000" w:rsidRPr="00000000" w14:paraId="0000002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33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https://www.moneysavingexpert.com/family/cost-of-living-survival-kit/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Helper – living on a squeezed income: </w:t>
      </w:r>
    </w:p>
    <w:p w:rsidR="00000000" w:rsidDel="00000000" w:rsidP="00000000" w:rsidRDefault="00000000" w:rsidRPr="00000000" w14:paraId="0000002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hyperlink r:id="rId3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https://www.moneyhelper.org.uk/en/money-troubles/way-forward/squeezed-income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ways to increase income /save money</w:t>
      </w:r>
    </w:p>
    <w:p w:rsidR="00000000" w:rsidDel="00000000" w:rsidP="00000000" w:rsidRDefault="00000000" w:rsidRPr="00000000" w14:paraId="0000003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Healthy Start Scheme</w:t>
      </w:r>
      <w:r w:rsidDel="00000000" w:rsidR="00000000" w:rsidRPr="00000000">
        <w:rPr>
          <w:sz w:val="28"/>
          <w:szCs w:val="28"/>
          <w:rtl w:val="0"/>
        </w:rPr>
        <w:t xml:space="preserve">:  vouchers for pregnant women and families with a child under 4 on low income to buy basic food items. </w:t>
      </w:r>
      <w:hyperlink r:id="rId3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https://www.healthystart.nhs.uk/how-to-apply/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health costs: </w:t>
      </w:r>
      <w:hyperlink r:id="rId36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https://www.nhs.uk/nhs-services/help-with-health-costs/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Childcare: </w:t>
      </w:r>
      <w:hyperlink r:id="rId37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https://www.gov.uk/get-childcare</w:t>
        </w:r>
      </w:hyperlink>
      <w:r w:rsidDel="00000000" w:rsidR="00000000" w:rsidRPr="00000000">
        <w:rPr>
          <w:sz w:val="28"/>
          <w:szCs w:val="28"/>
          <w:rtl w:val="0"/>
        </w:rPr>
        <w:t xml:space="preserve"> [includes getting help with costs]</w:t>
      </w:r>
    </w:p>
    <w:p w:rsidR="00000000" w:rsidDel="00000000" w:rsidP="00000000" w:rsidRDefault="00000000" w:rsidRPr="00000000" w14:paraId="00000033">
      <w:pPr>
        <w:spacing w:after="0" w:lineRule="auto"/>
        <w:rPr>
          <w:sz w:val="28"/>
          <w:szCs w:val="28"/>
          <w:highlight w:val="cyan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cyan"/>
          <w:rtl w:val="0"/>
        </w:rPr>
        <w:t xml:space="preserve">Debt Advice: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Local Citizens Advice can offer a Debt Assessment; referral for fuller debt advice may involve a wait due to demand on services. Other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FREE</w:t>
      </w:r>
      <w:r w:rsidDel="00000000" w:rsidR="00000000" w:rsidRPr="00000000">
        <w:rPr>
          <w:sz w:val="28"/>
          <w:szCs w:val="28"/>
          <w:rtl w:val="0"/>
        </w:rPr>
        <w:t xml:space="preserve"> sources of debt help: </w:t>
      </w:r>
    </w:p>
    <w:p w:rsidR="00000000" w:rsidDel="00000000" w:rsidP="00000000" w:rsidRDefault="00000000" w:rsidRPr="00000000" w14:paraId="0000003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Citizen Advice national debt helpline:   0800 240 4420</w:t>
      </w:r>
    </w:p>
    <w:p w:rsidR="00000000" w:rsidDel="00000000" w:rsidP="00000000" w:rsidRDefault="00000000" w:rsidRPr="00000000" w14:paraId="0000003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National Debtline:  0808 808 4000</w:t>
      </w:r>
      <w:r w:rsidDel="00000000" w:rsidR="00000000" w:rsidRPr="00000000">
        <w:rPr>
          <w:sz w:val="28"/>
          <w:szCs w:val="28"/>
          <w:rtl w:val="0"/>
        </w:rPr>
        <w:t xml:space="preserve">      </w:t>
      </w:r>
      <w:hyperlink r:id="rId3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https://nationaldebtline.org/</w:t>
        </w:r>
      </w:hyperlink>
      <w:r w:rsidDel="00000000" w:rsidR="00000000" w:rsidRPr="00000000">
        <w:rPr>
          <w:sz w:val="28"/>
          <w:szCs w:val="28"/>
          <w:rtl w:val="0"/>
        </w:rPr>
        <w:t xml:space="preserve">   </w:t>
      </w:r>
    </w:p>
    <w:p w:rsidR="00000000" w:rsidDel="00000000" w:rsidP="00000000" w:rsidRDefault="00000000" w:rsidRPr="00000000" w14:paraId="0000003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StepChange:   0800 138 1111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39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https://www.stepchange.org/#</w:t>
        </w:r>
      </w:hyperlink>
      <w:r w:rsidDel="00000000" w:rsidR="00000000" w:rsidRPr="00000000">
        <w:rPr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3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color w:val="0000ff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PayPlan:   0800 280 2816 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40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https://www.payplan.com/</w:t>
        </w:r>
      </w:hyperlink>
      <w:r w:rsidDel="00000000" w:rsidR="00000000" w:rsidRPr="00000000">
        <w:rPr>
          <w:rtl w:val="0"/>
        </w:rPr>
      </w:r>
    </w:p>
    <w:sectPr>
      <w:headerReference r:id="rId41" w:type="default"/>
      <w:headerReference r:id="rId42" w:type="first"/>
      <w:headerReference r:id="rId43" w:type="even"/>
      <w:footerReference r:id="rId44" w:type="default"/>
      <w:footerReference r:id="rId45" w:type="first"/>
      <w:footerReference r:id="rId46" w:type="even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Courier New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www.payplan.com/" TargetMode="External"/><Relationship Id="rId20" Type="http://schemas.openxmlformats.org/officeDocument/2006/relationships/hyperlink" Target="https://www.dorsetcommunityfoundation.org/apply-for-a-grant/grants-for-individuals/" TargetMode="External"/><Relationship Id="rId42" Type="http://schemas.openxmlformats.org/officeDocument/2006/relationships/header" Target="header1.xml"/><Relationship Id="rId41" Type="http://schemas.openxmlformats.org/officeDocument/2006/relationships/header" Target="header2.xml"/><Relationship Id="rId22" Type="http://schemas.openxmlformats.org/officeDocument/2006/relationships/hyperlink" Target="https://www.gov.uk/guidance/cost-of-living-payment#low-income-benefits-and-tax-credits-cost-of-living-payment" TargetMode="External"/><Relationship Id="rId44" Type="http://schemas.openxmlformats.org/officeDocument/2006/relationships/footer" Target="footer1.xml"/><Relationship Id="rId21" Type="http://schemas.openxmlformats.org/officeDocument/2006/relationships/hyperlink" Target="https://helpforhouseholds.campaign.gov.uk/" TargetMode="External"/><Relationship Id="rId43" Type="http://schemas.openxmlformats.org/officeDocument/2006/relationships/header" Target="header3.xml"/><Relationship Id="rId24" Type="http://schemas.openxmlformats.org/officeDocument/2006/relationships/hyperlink" Target="https://www.gov.uk/guidance/cost-of-living-payment#pensioner-cost-of-living-payment" TargetMode="External"/><Relationship Id="rId46" Type="http://schemas.openxmlformats.org/officeDocument/2006/relationships/footer" Target="footer2.xml"/><Relationship Id="rId23" Type="http://schemas.openxmlformats.org/officeDocument/2006/relationships/hyperlink" Target="https://www.gov.uk/guidance/cost-of-living-payment#disability-cost-of-living-payment" TargetMode="External"/><Relationship Id="rId45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itizensadvice.org.uk/debt-and-money/get-help-with-the-cost-of-living/" TargetMode="External"/><Relationship Id="rId26" Type="http://schemas.openxmlformats.org/officeDocument/2006/relationships/hyperlink" Target="https://www.gov.uk/government/publications/energy-bills-support/energy-bills-support-factsheet-8-september-2022" TargetMode="External"/><Relationship Id="rId25" Type="http://schemas.openxmlformats.org/officeDocument/2006/relationships/hyperlink" Target="https://www.gov.uk/get-help-energy-bills" TargetMode="External"/><Relationship Id="rId28" Type="http://schemas.openxmlformats.org/officeDocument/2006/relationships/hyperlink" Target="https://www.ofgem.gov.uk/reduce-your-bills-schemes-and-grants" TargetMode="External"/><Relationship Id="rId27" Type="http://schemas.openxmlformats.org/officeDocument/2006/relationships/hyperlink" Target="https://www.healthyhomesdorset.org.uk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s://www.ofcom.org.uk/phones-telecoms-and-internet/advice-for-consumers/costs-and-billing/social-tariffs" TargetMode="External"/><Relationship Id="rId7" Type="http://schemas.openxmlformats.org/officeDocument/2006/relationships/image" Target="media/image1.png"/><Relationship Id="rId8" Type="http://schemas.openxmlformats.org/officeDocument/2006/relationships/hyperlink" Target="http://www.citizensadvice.org.uk" TargetMode="External"/><Relationship Id="rId31" Type="http://schemas.openxmlformats.org/officeDocument/2006/relationships/hyperlink" Target="https://www.bournemouthwater.co.uk/bills/need-help-paying-your-bill/" TargetMode="External"/><Relationship Id="rId30" Type="http://schemas.openxmlformats.org/officeDocument/2006/relationships/hyperlink" Target="https://www.wessexwater.co.uk/your-account/help-paying" TargetMode="External"/><Relationship Id="rId11" Type="http://schemas.openxmlformats.org/officeDocument/2006/relationships/hyperlink" Target="https://centraldorsetca.org.uk/" TargetMode="External"/><Relationship Id="rId33" Type="http://schemas.openxmlformats.org/officeDocument/2006/relationships/hyperlink" Target="https://www.moneysavingexpert.com/family/cost-of-living-survival-kit/" TargetMode="External"/><Relationship Id="rId10" Type="http://schemas.openxmlformats.org/officeDocument/2006/relationships/hyperlink" Target="https://bridportca.org.uk/" TargetMode="External"/><Relationship Id="rId32" Type="http://schemas.openxmlformats.org/officeDocument/2006/relationships/hyperlink" Target="https://www.citizensadvice.org.uk/debt-and-money/get-help-with-the-cost-of-living/" TargetMode="External"/><Relationship Id="rId13" Type="http://schemas.openxmlformats.org/officeDocument/2006/relationships/hyperlink" Target="https://www.citizensadvicebcp.org.uk/" TargetMode="External"/><Relationship Id="rId35" Type="http://schemas.openxmlformats.org/officeDocument/2006/relationships/hyperlink" Target="https://www.healthystart.nhs.uk/how-to-apply/" TargetMode="External"/><Relationship Id="rId12" Type="http://schemas.openxmlformats.org/officeDocument/2006/relationships/hyperlink" Target="https://edpcitizensadvice.org.uk/" TargetMode="External"/><Relationship Id="rId34" Type="http://schemas.openxmlformats.org/officeDocument/2006/relationships/hyperlink" Target="https://www.moneyhelper.org.uk/en/money-troubles/way-forward/squeezed-income" TargetMode="External"/><Relationship Id="rId15" Type="http://schemas.openxmlformats.org/officeDocument/2006/relationships/hyperlink" Target="https://www.gov.uk/benefits-calculators" TargetMode="External"/><Relationship Id="rId37" Type="http://schemas.openxmlformats.org/officeDocument/2006/relationships/hyperlink" Target="https://www.gov.uk/get-childcare" TargetMode="External"/><Relationship Id="rId14" Type="http://schemas.openxmlformats.org/officeDocument/2006/relationships/hyperlink" Target="https://www.citizensadvice.org.uk/benefits/" TargetMode="External"/><Relationship Id="rId36" Type="http://schemas.openxmlformats.org/officeDocument/2006/relationships/hyperlink" Target="https://www.nhs.uk/nhs-services/help-with-health-costs/" TargetMode="External"/><Relationship Id="rId17" Type="http://schemas.openxmlformats.org/officeDocument/2006/relationships/hyperlink" Target="https://www.bcpcouncil.gov.uk/Communities/Cost-of-living-help/Household-Support-Fund.aspx" TargetMode="External"/><Relationship Id="rId39" Type="http://schemas.openxmlformats.org/officeDocument/2006/relationships/hyperlink" Target="https://www.stepchange.org/" TargetMode="External"/><Relationship Id="rId16" Type="http://schemas.openxmlformats.org/officeDocument/2006/relationships/hyperlink" Target="https://www.dorsetcouncil.gov.uk/coronavirus/support-for-residents/household-support-fund" TargetMode="External"/><Relationship Id="rId38" Type="http://schemas.openxmlformats.org/officeDocument/2006/relationships/hyperlink" Target="https://nationaldebtline.org/" TargetMode="External"/><Relationship Id="rId19" Type="http://schemas.openxmlformats.org/officeDocument/2006/relationships/hyperlink" Target="https://grants-search.turn2us.org.uk/" TargetMode="External"/><Relationship Id="rId18" Type="http://schemas.openxmlformats.org/officeDocument/2006/relationships/hyperlink" Target="https://www.bcpcouncil.gov.uk/Communities/Cost-of-living-help/Household-Support-Fund.aspx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UJOBwKoAikS94aM1g48lfKyOGA==">CgMxLjA4AHIhMXVlZ2JyMTNRS0FOSHBTNnFFWVB0bkpDS3pkZldPZXg1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